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45" w:rsidRDefault="00E549DD">
      <w:pPr>
        <w:pStyle w:val="BodyText"/>
        <w:spacing w:before="19"/>
        <w:ind w:left="3366"/>
        <w:rPr>
          <w:u w:val="none"/>
        </w:rPr>
      </w:pPr>
      <w:r>
        <w:rPr>
          <w:u w:val="thick"/>
        </w:rPr>
        <w:t>FEED BACK PROFORMA</w:t>
      </w:r>
    </w:p>
    <w:p w:rsidR="00DB0F45" w:rsidRDefault="00DB0F45">
      <w:pPr>
        <w:spacing w:before="3"/>
        <w:rPr>
          <w:b/>
          <w:sz w:val="18"/>
        </w:rPr>
      </w:pPr>
    </w:p>
    <w:p w:rsidR="00DB0F45" w:rsidRDefault="00E549DD">
      <w:pPr>
        <w:pStyle w:val="BodyText"/>
        <w:spacing w:before="36"/>
        <w:ind w:left="1967"/>
        <w:rPr>
          <w:u w:val="none"/>
        </w:rPr>
      </w:pPr>
      <w:r>
        <w:rPr>
          <w:u w:val="thick"/>
        </w:rPr>
        <w:t>NUST STUDENTS HOSTELS H-12, ISLAMABAD</w:t>
      </w:r>
    </w:p>
    <w:p w:rsidR="00DB0F45" w:rsidRDefault="00DB0F45">
      <w:pPr>
        <w:spacing w:before="11"/>
        <w:rPr>
          <w:b/>
          <w:sz w:val="17"/>
        </w:rPr>
      </w:pPr>
    </w:p>
    <w:p w:rsidR="00DB0F45" w:rsidRDefault="00E549DD">
      <w:pPr>
        <w:spacing w:before="40"/>
        <w:ind w:left="240"/>
        <w:rPr>
          <w:sz w:val="30"/>
        </w:rPr>
      </w:pPr>
      <w:r>
        <w:rPr>
          <w:sz w:val="30"/>
        </w:rPr>
        <w:t xml:space="preserve">Sent </w:t>
      </w:r>
      <w:proofErr w:type="gramStart"/>
      <w:r>
        <w:rPr>
          <w:sz w:val="30"/>
        </w:rPr>
        <w:t>By</w:t>
      </w:r>
      <w:proofErr w:type="gramEnd"/>
      <w:r>
        <w:rPr>
          <w:sz w:val="30"/>
        </w:rPr>
        <w:t>:</w:t>
      </w:r>
    </w:p>
    <w:p w:rsidR="00DB0F45" w:rsidRDefault="00E549DD">
      <w:pPr>
        <w:tabs>
          <w:tab w:val="left" w:pos="3803"/>
        </w:tabs>
        <w:spacing w:before="256"/>
        <w:ind w:left="240"/>
        <w:rPr>
          <w:sz w:val="30"/>
        </w:rPr>
      </w:pPr>
      <w:r>
        <w:rPr>
          <w:sz w:val="30"/>
        </w:rPr>
        <w:t>Name: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DB0F45" w:rsidRDefault="00DB0F45">
      <w:pPr>
        <w:spacing w:before="7"/>
        <w:rPr>
          <w:sz w:val="17"/>
        </w:rPr>
      </w:pPr>
    </w:p>
    <w:p w:rsidR="00DB0F45" w:rsidRDefault="00E549DD">
      <w:pPr>
        <w:tabs>
          <w:tab w:val="left" w:pos="3772"/>
        </w:tabs>
        <w:spacing w:before="40"/>
        <w:ind w:left="240"/>
        <w:rPr>
          <w:sz w:val="30"/>
        </w:rPr>
      </w:pPr>
      <w:r>
        <w:rPr>
          <w:sz w:val="30"/>
        </w:rPr>
        <w:t xml:space="preserve">Hostel: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DB0F45" w:rsidRDefault="00DB0F45">
      <w:pPr>
        <w:spacing w:before="8"/>
        <w:rPr>
          <w:sz w:val="17"/>
        </w:rPr>
      </w:pPr>
    </w:p>
    <w:p w:rsidR="00DB0F45" w:rsidRDefault="00E549DD">
      <w:pPr>
        <w:tabs>
          <w:tab w:val="left" w:pos="3681"/>
        </w:tabs>
        <w:spacing w:before="40"/>
        <w:ind w:left="240"/>
        <w:rPr>
          <w:sz w:val="30"/>
        </w:rPr>
      </w:pPr>
      <w:r>
        <w:rPr>
          <w:sz w:val="30"/>
        </w:rPr>
        <w:t>Room No:</w:t>
      </w:r>
      <w:r>
        <w:rPr>
          <w:spacing w:val="-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DB0F45" w:rsidRDefault="00DB0F45">
      <w:pPr>
        <w:rPr>
          <w:sz w:val="20"/>
        </w:rPr>
      </w:pPr>
    </w:p>
    <w:p w:rsidR="00DB0F45" w:rsidRDefault="00DB0F45">
      <w:pPr>
        <w:spacing w:before="8" w:after="1"/>
        <w:rPr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3470"/>
        <w:gridCol w:w="2248"/>
        <w:gridCol w:w="1783"/>
        <w:gridCol w:w="1688"/>
      </w:tblGrid>
      <w:tr w:rsidR="00DB0F45">
        <w:trPr>
          <w:trHeight w:val="740"/>
        </w:trPr>
        <w:tc>
          <w:tcPr>
            <w:tcW w:w="1180" w:type="dxa"/>
          </w:tcPr>
          <w:p w:rsidR="00DB0F45" w:rsidRDefault="00E549DD">
            <w:pPr>
              <w:pStyle w:val="TableParagraph"/>
              <w:spacing w:before="178"/>
              <w:ind w:left="198" w:right="197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Sr.No</w:t>
            </w:r>
            <w:proofErr w:type="spellEnd"/>
          </w:p>
        </w:tc>
        <w:tc>
          <w:tcPr>
            <w:tcW w:w="3470" w:type="dxa"/>
          </w:tcPr>
          <w:p w:rsidR="00DB0F45" w:rsidRDefault="00E549DD">
            <w:pPr>
              <w:pStyle w:val="TableParagraph"/>
              <w:spacing w:before="178"/>
              <w:ind w:left="103"/>
              <w:rPr>
                <w:b/>
                <w:sz w:val="32"/>
              </w:rPr>
            </w:pPr>
            <w:r>
              <w:rPr>
                <w:b/>
                <w:sz w:val="32"/>
              </w:rPr>
              <w:t>Category</w:t>
            </w:r>
          </w:p>
        </w:tc>
        <w:tc>
          <w:tcPr>
            <w:tcW w:w="2248" w:type="dxa"/>
          </w:tcPr>
          <w:p w:rsidR="00DB0F45" w:rsidRDefault="00E549DD">
            <w:pPr>
              <w:pStyle w:val="TableParagraph"/>
              <w:spacing w:before="178"/>
              <w:ind w:left="155"/>
              <w:rPr>
                <w:b/>
                <w:sz w:val="32"/>
              </w:rPr>
            </w:pPr>
            <w:r>
              <w:rPr>
                <w:b/>
                <w:sz w:val="32"/>
              </w:rPr>
              <w:t>Unsatisfactory</w:t>
            </w:r>
          </w:p>
        </w:tc>
        <w:tc>
          <w:tcPr>
            <w:tcW w:w="1783" w:type="dxa"/>
          </w:tcPr>
          <w:p w:rsidR="00DB0F45" w:rsidRDefault="00E549DD">
            <w:pPr>
              <w:pStyle w:val="TableParagraph"/>
              <w:spacing w:before="178"/>
              <w:ind w:left="101"/>
              <w:rPr>
                <w:b/>
                <w:sz w:val="32"/>
              </w:rPr>
            </w:pPr>
            <w:r>
              <w:rPr>
                <w:b/>
                <w:sz w:val="32"/>
              </w:rPr>
              <w:t>Satisfactory</w:t>
            </w:r>
          </w:p>
        </w:tc>
        <w:tc>
          <w:tcPr>
            <w:tcW w:w="1688" w:type="dxa"/>
          </w:tcPr>
          <w:p w:rsidR="00DB0F45" w:rsidRDefault="00E549DD">
            <w:pPr>
              <w:pStyle w:val="TableParagraph"/>
              <w:spacing w:before="178"/>
              <w:ind w:left="478"/>
              <w:rPr>
                <w:b/>
                <w:sz w:val="32"/>
              </w:rPr>
            </w:pPr>
            <w:r>
              <w:rPr>
                <w:b/>
                <w:sz w:val="32"/>
              </w:rPr>
              <w:t>Good</w:t>
            </w:r>
          </w:p>
        </w:tc>
      </w:tr>
      <w:tr w:rsidR="00DB0F45">
        <w:trPr>
          <w:trHeight w:val="740"/>
        </w:trPr>
        <w:tc>
          <w:tcPr>
            <w:tcW w:w="1180" w:type="dxa"/>
          </w:tcPr>
          <w:p w:rsidR="00DB0F45" w:rsidRDefault="00E549DD">
            <w:pPr>
              <w:pStyle w:val="TableParagraph"/>
              <w:spacing w:before="178"/>
              <w:ind w:left="196" w:right="197"/>
              <w:jc w:val="center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3470" w:type="dxa"/>
          </w:tcPr>
          <w:p w:rsidR="00DB0F45" w:rsidRDefault="00E549DD">
            <w:pPr>
              <w:pStyle w:val="TableParagraph"/>
              <w:spacing w:before="178"/>
              <w:ind w:left="103"/>
              <w:rPr>
                <w:sz w:val="32"/>
              </w:rPr>
            </w:pPr>
            <w:r>
              <w:rPr>
                <w:sz w:val="32"/>
              </w:rPr>
              <w:t>Management’s Attitude</w:t>
            </w:r>
          </w:p>
        </w:tc>
        <w:tc>
          <w:tcPr>
            <w:tcW w:w="224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3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B0F45">
        <w:trPr>
          <w:trHeight w:val="740"/>
        </w:trPr>
        <w:tc>
          <w:tcPr>
            <w:tcW w:w="1180" w:type="dxa"/>
          </w:tcPr>
          <w:p w:rsidR="00DB0F45" w:rsidRDefault="00E549DD">
            <w:pPr>
              <w:pStyle w:val="TableParagraph"/>
              <w:spacing w:before="178"/>
              <w:ind w:left="196" w:right="197"/>
              <w:jc w:val="center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3470" w:type="dxa"/>
          </w:tcPr>
          <w:p w:rsidR="00DB0F45" w:rsidRDefault="00E549DD">
            <w:pPr>
              <w:pStyle w:val="TableParagraph"/>
              <w:spacing w:before="178"/>
              <w:ind w:left="103"/>
              <w:rPr>
                <w:sz w:val="32"/>
              </w:rPr>
            </w:pPr>
            <w:r>
              <w:rPr>
                <w:sz w:val="32"/>
              </w:rPr>
              <w:t>Staff Attitude</w:t>
            </w:r>
          </w:p>
        </w:tc>
        <w:tc>
          <w:tcPr>
            <w:tcW w:w="224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3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B0F45">
        <w:trPr>
          <w:trHeight w:val="780"/>
        </w:trPr>
        <w:tc>
          <w:tcPr>
            <w:tcW w:w="1180" w:type="dxa"/>
          </w:tcPr>
          <w:p w:rsidR="00DB0F45" w:rsidRDefault="00E549DD">
            <w:pPr>
              <w:pStyle w:val="TableParagraph"/>
              <w:spacing w:before="196"/>
              <w:ind w:left="196" w:right="197"/>
              <w:jc w:val="center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3470" w:type="dxa"/>
          </w:tcPr>
          <w:p w:rsidR="00DB0F45" w:rsidRDefault="00E549DD">
            <w:pPr>
              <w:pStyle w:val="TableParagraph"/>
              <w:spacing w:before="196"/>
              <w:ind w:left="103"/>
              <w:rPr>
                <w:sz w:val="32"/>
              </w:rPr>
            </w:pPr>
            <w:r>
              <w:rPr>
                <w:sz w:val="32"/>
              </w:rPr>
              <w:t>Cleanliness</w:t>
            </w:r>
          </w:p>
        </w:tc>
        <w:tc>
          <w:tcPr>
            <w:tcW w:w="224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3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B0F45">
        <w:trPr>
          <w:trHeight w:val="740"/>
        </w:trPr>
        <w:tc>
          <w:tcPr>
            <w:tcW w:w="1180" w:type="dxa"/>
          </w:tcPr>
          <w:p w:rsidR="00DB0F45" w:rsidRDefault="00E549DD">
            <w:pPr>
              <w:pStyle w:val="TableParagraph"/>
              <w:spacing w:before="180"/>
              <w:ind w:left="196" w:right="197"/>
              <w:jc w:val="center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3470" w:type="dxa"/>
          </w:tcPr>
          <w:p w:rsidR="00DB0F45" w:rsidRDefault="00E549DD">
            <w:pPr>
              <w:pStyle w:val="TableParagraph"/>
              <w:spacing w:before="180"/>
              <w:ind w:left="103"/>
              <w:rPr>
                <w:sz w:val="32"/>
              </w:rPr>
            </w:pPr>
            <w:r>
              <w:rPr>
                <w:sz w:val="32"/>
              </w:rPr>
              <w:t>Amenities</w:t>
            </w:r>
          </w:p>
        </w:tc>
        <w:tc>
          <w:tcPr>
            <w:tcW w:w="224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3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B0F45">
        <w:trPr>
          <w:trHeight w:val="780"/>
        </w:trPr>
        <w:tc>
          <w:tcPr>
            <w:tcW w:w="1180" w:type="dxa"/>
          </w:tcPr>
          <w:p w:rsidR="00DB0F45" w:rsidRDefault="00E549DD">
            <w:pPr>
              <w:pStyle w:val="TableParagraph"/>
              <w:spacing w:before="196"/>
              <w:ind w:left="196" w:right="197"/>
              <w:jc w:val="center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3470" w:type="dxa"/>
          </w:tcPr>
          <w:p w:rsidR="00DB0F45" w:rsidRDefault="00E549DD">
            <w:pPr>
              <w:pStyle w:val="TableParagraph"/>
              <w:spacing w:before="196"/>
              <w:ind w:left="103"/>
              <w:rPr>
                <w:sz w:val="32"/>
              </w:rPr>
            </w:pPr>
            <w:r>
              <w:rPr>
                <w:sz w:val="32"/>
              </w:rPr>
              <w:t>Food</w:t>
            </w:r>
          </w:p>
        </w:tc>
        <w:tc>
          <w:tcPr>
            <w:tcW w:w="224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3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8" w:type="dxa"/>
          </w:tcPr>
          <w:p w:rsidR="00DB0F45" w:rsidRDefault="00DB0F45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DB0F45" w:rsidRDefault="00DB0F45">
      <w:pPr>
        <w:spacing w:before="2"/>
        <w:rPr>
          <w:sz w:val="13"/>
        </w:rPr>
      </w:pPr>
    </w:p>
    <w:p w:rsidR="00DB0F45" w:rsidRDefault="00E549DD">
      <w:pPr>
        <w:spacing w:before="36"/>
        <w:ind w:left="240"/>
        <w:rPr>
          <w:sz w:val="32"/>
        </w:rPr>
      </w:pPr>
      <w:r>
        <w:rPr>
          <w:sz w:val="32"/>
        </w:rPr>
        <w:t xml:space="preserve">Remarks / Any Other </w:t>
      </w:r>
      <w:proofErr w:type="gramStart"/>
      <w:r>
        <w:rPr>
          <w:sz w:val="32"/>
        </w:rPr>
        <w:t>Point:-</w:t>
      </w:r>
      <w:proofErr w:type="gramEnd"/>
    </w:p>
    <w:p w:rsidR="00DB0F45" w:rsidRDefault="00E549DD">
      <w:pPr>
        <w:spacing w:before="1"/>
        <w:rPr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129540</wp:posOffset>
                </wp:positionV>
                <wp:extent cx="6584315" cy="0"/>
                <wp:effectExtent l="7620" t="5715" r="889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FCE78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0.2pt" to="585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yL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DB0F45" w:rsidRDefault="00DB0F45">
      <w:pPr>
        <w:rPr>
          <w:sz w:val="20"/>
        </w:rPr>
      </w:pPr>
    </w:p>
    <w:p w:rsidR="00DB0F45" w:rsidRDefault="00DB0F45">
      <w:pPr>
        <w:rPr>
          <w:sz w:val="20"/>
        </w:rPr>
      </w:pPr>
    </w:p>
    <w:p w:rsidR="00DB0F45" w:rsidRDefault="00E549DD">
      <w:pPr>
        <w:spacing w:before="9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6584315" cy="0"/>
                <wp:effectExtent l="7620" t="11430" r="8890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009A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85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w7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DB0F45" w:rsidRDefault="00DB0F45">
      <w:pPr>
        <w:rPr>
          <w:sz w:val="20"/>
        </w:rPr>
      </w:pPr>
    </w:p>
    <w:p w:rsidR="00DB0F45" w:rsidRDefault="00DB0F45">
      <w:pPr>
        <w:rPr>
          <w:sz w:val="20"/>
        </w:rPr>
      </w:pPr>
    </w:p>
    <w:p w:rsidR="00DB0F45" w:rsidRDefault="00E549DD">
      <w:pPr>
        <w:spacing w:before="10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174625</wp:posOffset>
                </wp:positionV>
                <wp:extent cx="6593205" cy="0"/>
                <wp:effectExtent l="8255" t="12700" r="889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4F7E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9pt,13.75pt" to="58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HgHg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DB0F45" w:rsidRDefault="00DB0F45">
      <w:pPr>
        <w:rPr>
          <w:sz w:val="20"/>
        </w:rPr>
      </w:pPr>
    </w:p>
    <w:p w:rsidR="00DB0F45" w:rsidRDefault="00DB0F45">
      <w:pPr>
        <w:rPr>
          <w:sz w:val="20"/>
        </w:rPr>
      </w:pPr>
    </w:p>
    <w:p w:rsidR="00DB0F45" w:rsidRDefault="00DB0F45">
      <w:pPr>
        <w:rPr>
          <w:sz w:val="20"/>
        </w:rPr>
      </w:pPr>
    </w:p>
    <w:p w:rsidR="00DB0F45" w:rsidRDefault="00DB0F45">
      <w:pPr>
        <w:rPr>
          <w:sz w:val="20"/>
        </w:rPr>
      </w:pPr>
    </w:p>
    <w:p w:rsidR="00DB0F45" w:rsidRDefault="00DB0F45">
      <w:pPr>
        <w:rPr>
          <w:sz w:val="20"/>
        </w:rPr>
      </w:pPr>
    </w:p>
    <w:p w:rsidR="00DB0F45" w:rsidRDefault="00DB0F45">
      <w:pPr>
        <w:spacing w:before="5"/>
        <w:rPr>
          <w:sz w:val="26"/>
        </w:rPr>
      </w:pPr>
    </w:p>
    <w:p w:rsidR="00DB0F45" w:rsidRPr="00FB012D" w:rsidRDefault="00E549DD" w:rsidP="007B490A">
      <w:pPr>
        <w:spacing w:before="44"/>
        <w:ind w:left="6878"/>
        <w:jc w:val="right"/>
        <w:rPr>
          <w:b/>
          <w:sz w:val="28"/>
        </w:rPr>
      </w:pPr>
      <w:r w:rsidRPr="00FB012D">
        <w:rPr>
          <w:b/>
          <w:sz w:val="28"/>
        </w:rPr>
        <w:t>Deputy Directo</w:t>
      </w:r>
      <w:bookmarkStart w:id="0" w:name="_GoBack"/>
      <w:bookmarkEnd w:id="0"/>
      <w:r w:rsidRPr="00FB012D">
        <w:rPr>
          <w:b/>
          <w:sz w:val="28"/>
        </w:rPr>
        <w:t>r Hostels</w:t>
      </w:r>
    </w:p>
    <w:p w:rsidR="000B5CFB" w:rsidRDefault="000B5CFB">
      <w:pPr>
        <w:tabs>
          <w:tab w:val="left" w:pos="8271"/>
        </w:tabs>
        <w:ind w:left="240"/>
        <w:rPr>
          <w:sz w:val="28"/>
        </w:rPr>
      </w:pPr>
    </w:p>
    <w:p w:rsidR="00DB0F45" w:rsidRDefault="00E549DD">
      <w:pPr>
        <w:tabs>
          <w:tab w:val="left" w:pos="8271"/>
        </w:tabs>
        <w:ind w:left="240"/>
        <w:rPr>
          <w:b/>
          <w:sz w:val="28"/>
        </w:rPr>
      </w:pPr>
      <w:r>
        <w:rPr>
          <w:sz w:val="28"/>
        </w:rPr>
        <w:t>E-mail</w:t>
      </w:r>
      <w:r>
        <w:rPr>
          <w:spacing w:val="-4"/>
          <w:sz w:val="28"/>
        </w:rPr>
        <w:t xml:space="preserve"> </w:t>
      </w:r>
      <w:r>
        <w:rPr>
          <w:sz w:val="28"/>
        </w:rPr>
        <w:t>address</w:t>
      </w:r>
      <w:r>
        <w:rPr>
          <w:color w:val="0000FF"/>
          <w:spacing w:val="-2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ddhostels@nust.edu.pk</w:t>
        </w:r>
      </w:hyperlink>
      <w:r w:rsidR="007B490A" w:rsidRPr="007B490A">
        <w:rPr>
          <w:color w:val="0000FF"/>
          <w:sz w:val="28"/>
          <w:u w:color="0000FF"/>
        </w:rPr>
        <w:t xml:space="preserve">                                   </w:t>
      </w:r>
      <w:r w:rsidR="007B490A">
        <w:rPr>
          <w:color w:val="0000FF"/>
          <w:sz w:val="28"/>
          <w:u w:color="0000FF"/>
        </w:rPr>
        <w:t xml:space="preserve">          </w:t>
      </w:r>
    </w:p>
    <w:sectPr w:rsidR="00DB0F45">
      <w:type w:val="continuous"/>
      <w:pgSz w:w="12240" w:h="15840"/>
      <w:pgMar w:top="700" w:right="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45"/>
    <w:rsid w:val="000B5CFB"/>
    <w:rsid w:val="00742E14"/>
    <w:rsid w:val="007B490A"/>
    <w:rsid w:val="00DB0F45"/>
    <w:rsid w:val="00E549DD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01EC"/>
  <w15:docId w15:val="{B8E0F399-D267-428F-8F81-80F8930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dhostels@nust.edu.p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3518ac3d-7868-45f1-bbf0-799f8fa82881" xsi:nil="true"/>
    <Download_x0020_Category xmlns="3518ac3d-7868-45f1-bbf0-799f8fa82881">18</Download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Download" ma:contentTypeID="0x0101000EF37CD12D91FA40B74507EB466C1ACC0020FB1651A67CAE4496E2F776763B960B" ma:contentTypeVersion="10" ma:contentTypeDescription="" ma:contentTypeScope="" ma:versionID="6a72834b877f7c4de24e10fb365c4036">
  <xsd:schema xmlns:xsd="http://www.w3.org/2001/XMLSchema" xmlns:xs="http://www.w3.org/2001/XMLSchema" xmlns:p="http://schemas.microsoft.com/office/2006/metadata/properties" xmlns:ns2="3518ac3d-7868-45f1-bbf0-799f8fa82881" targetNamespace="http://schemas.microsoft.com/office/2006/metadata/properties" ma:root="true" ma:fieldsID="6a27444077957c87654a93323156c7b8" ns2:_="">
    <xsd:import namespace="3518ac3d-7868-45f1-bbf0-799f8fa82881"/>
    <xsd:element name="properties">
      <xsd:complexType>
        <xsd:sequence>
          <xsd:element name="documentManagement">
            <xsd:complexType>
              <xsd:all>
                <xsd:element ref="ns2:Priority" minOccurs="0"/>
                <xsd:element ref="ns2:Download_x0020_Category" minOccurs="0"/>
                <xsd:element ref="ns2:Download_x0020_Category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8ac3d-7868-45f1-bbf0-799f8fa82881" elementFormDefault="qualified">
    <xsd:import namespace="http://schemas.microsoft.com/office/2006/documentManagement/types"/>
    <xsd:import namespace="http://schemas.microsoft.com/office/infopath/2007/PartnerControls"/>
    <xsd:element name="Priority" ma:index="8" nillable="true" ma:displayName="Priority" ma:internalName="Priority">
      <xsd:simpleType>
        <xsd:restriction base="dms:Number"/>
      </xsd:simpleType>
    </xsd:element>
    <xsd:element name="Download_x0020_Category" ma:index="9" nillable="true" ma:displayName="Download Category" ma:list="{bb1bbc2c-92b2-49c4-ab2a-7555c0e013ad}" ma:internalName="Download_x0020_Category" ma:showField="Title">
      <xsd:simpleType>
        <xsd:restriction base="dms:Lookup"/>
      </xsd:simpleType>
    </xsd:element>
    <xsd:element name="Download_x0020_Category_x003a_ID" ma:index="10" nillable="true" ma:displayName="Download Category:ID" ma:list="{bb1bbc2c-92b2-49c4-ab2a-7555c0e013ad}" ma:internalName="Download_x0020_Category_x003a_ID" ma:readOnly="true" ma:showField="ID" ma:web="6f63d291-ae59-47f7-9235-1a6ccedd621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8F75A-DD2B-4E85-B407-E563BF2C4D50}">
  <ds:schemaRefs>
    <ds:schemaRef ds:uri="http://schemas.microsoft.com/office/2006/metadata/properties"/>
    <ds:schemaRef ds:uri="http://schemas.microsoft.com/office/infopath/2007/PartnerControls"/>
    <ds:schemaRef ds:uri="3518ac3d-7868-45f1-bbf0-799f8fa82881"/>
  </ds:schemaRefs>
</ds:datastoreItem>
</file>

<file path=customXml/itemProps2.xml><?xml version="1.0" encoding="utf-8"?>
<ds:datastoreItem xmlns:ds="http://schemas.openxmlformats.org/officeDocument/2006/customXml" ds:itemID="{C1211DBA-0EDA-4449-9F37-013AEA665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8ac3d-7868-45f1-bbf0-799f8fa82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B797A-3209-43DA-8D9D-3F30A6F55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Hostels Feed Back Form</dc:title>
  <dc:creator>Akhtar</dc:creator>
  <cp:lastModifiedBy>Admin</cp:lastModifiedBy>
  <cp:revision>4</cp:revision>
  <dcterms:created xsi:type="dcterms:W3CDTF">2022-07-26T10:28:00Z</dcterms:created>
  <dcterms:modified xsi:type="dcterms:W3CDTF">2022-07-26T10:38:00Z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2017-08-01T00:00:00Z</vt:filetime>
  </property>
  <property fmtid="{D5CDD505-2E9C-101B-9397-08002B2CF9AE}" pid="5" name="ContentTypeId">
    <vt:lpwstr>0x0101000EF37CD12D91FA40B74507EB466C1ACC0020FB1651A67CAE4496E2F776763B960B</vt:lpwstr>
  </property>
</Properties>
</file>